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C5" w:rsidRDefault="001177C5" w:rsidP="001177C5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bookmarkStart w:id="0" w:name="_Toc471480925"/>
      <w:r w:rsidRPr="004325BC">
        <w:rPr>
          <w:rFonts w:ascii="Arial" w:hAnsi="Arial" w:cs="Arial"/>
          <w:b/>
          <w:sz w:val="26"/>
          <w:szCs w:val="26"/>
        </w:rPr>
        <w:t xml:space="preserve">The </w:t>
      </w:r>
      <w:proofErr w:type="spellStart"/>
      <w:r w:rsidRPr="004325BC">
        <w:rPr>
          <w:rFonts w:ascii="Arial" w:hAnsi="Arial" w:cs="Arial"/>
          <w:b/>
          <w:sz w:val="26"/>
          <w:szCs w:val="26"/>
        </w:rPr>
        <w:t>Tavistock</w:t>
      </w:r>
      <w:proofErr w:type="spellEnd"/>
      <w:r w:rsidRPr="004325BC">
        <w:rPr>
          <w:rFonts w:ascii="Arial" w:hAnsi="Arial" w:cs="Arial"/>
          <w:b/>
          <w:sz w:val="26"/>
          <w:szCs w:val="26"/>
        </w:rPr>
        <w:t xml:space="preserve"> &amp; Portman NHS</w:t>
      </w:r>
      <w:r>
        <w:rPr>
          <w:rFonts w:ascii="Arial" w:hAnsi="Arial" w:cs="Arial"/>
          <w:b/>
          <w:sz w:val="26"/>
          <w:szCs w:val="26"/>
        </w:rPr>
        <w:t xml:space="preserve"> Foundation</w:t>
      </w:r>
      <w:r w:rsidRPr="004325BC">
        <w:rPr>
          <w:rFonts w:ascii="Arial" w:hAnsi="Arial" w:cs="Arial"/>
          <w:b/>
          <w:sz w:val="26"/>
          <w:szCs w:val="26"/>
        </w:rPr>
        <w:t xml:space="preserve"> Trust</w:t>
      </w:r>
      <w:bookmarkEnd w:id="0"/>
      <w:r w:rsidRPr="004325BC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1177C5" w:rsidRDefault="001177C5" w:rsidP="001177C5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bookmarkStart w:id="1" w:name="_Toc471480926"/>
      <w:r>
        <w:rPr>
          <w:rFonts w:ascii="Arial" w:hAnsi="Arial" w:cs="Arial"/>
          <w:b/>
          <w:sz w:val="26"/>
          <w:szCs w:val="26"/>
        </w:rPr>
        <w:t>Assessment Feedback Sheet – Level 6</w:t>
      </w:r>
      <w:bookmarkEnd w:id="1"/>
    </w:p>
    <w:p w:rsidR="001177C5" w:rsidRDefault="001177C5" w:rsidP="001177C5">
      <w:pPr>
        <w:jc w:val="center"/>
        <w:outlineLvl w:val="0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67"/>
        <w:gridCol w:w="3828"/>
      </w:tblGrid>
      <w:tr w:rsidR="001177C5" w:rsidRPr="005705F8" w:rsidTr="005572DB">
        <w:tc>
          <w:tcPr>
            <w:tcW w:w="675" w:type="dxa"/>
            <w:shd w:val="clear" w:color="auto" w:fill="CCFFFF"/>
          </w:tcPr>
          <w:p w:rsidR="001177C5" w:rsidRPr="005705F8" w:rsidRDefault="001177C5" w:rsidP="005572DB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177C5" w:rsidRPr="005705F8" w:rsidRDefault="001177C5" w:rsidP="005572DB">
            <w:pPr>
              <w:ind w:left="34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5705F8">
              <w:rPr>
                <w:rFonts w:ascii="Calibri Light" w:hAnsi="Calibri Light" w:cs="Arial"/>
                <w:b/>
                <w:sz w:val="24"/>
                <w:szCs w:val="24"/>
              </w:rPr>
              <w:t>= CA to complete</w:t>
            </w:r>
          </w:p>
        </w:tc>
        <w:tc>
          <w:tcPr>
            <w:tcW w:w="567" w:type="dxa"/>
            <w:shd w:val="clear" w:color="auto" w:fill="D9D9D9"/>
          </w:tcPr>
          <w:p w:rsidR="001177C5" w:rsidRPr="005705F8" w:rsidRDefault="001177C5" w:rsidP="005572DB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177C5" w:rsidRPr="005705F8" w:rsidRDefault="001177C5" w:rsidP="005572DB">
            <w:pPr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5705F8">
              <w:rPr>
                <w:rFonts w:ascii="Calibri Light" w:hAnsi="Calibri Light" w:cs="Arial"/>
                <w:b/>
                <w:sz w:val="24"/>
                <w:szCs w:val="24"/>
              </w:rPr>
              <w:t>= Completed by marker</w:t>
            </w:r>
          </w:p>
        </w:tc>
      </w:tr>
    </w:tbl>
    <w:p w:rsidR="001177C5" w:rsidRDefault="001177C5" w:rsidP="001177C5">
      <w:pPr>
        <w:rPr>
          <w:rFonts w:ascii="Calibri Light" w:hAnsi="Calibri Light" w:cs="Arial"/>
          <w:b/>
          <w:sz w:val="24"/>
          <w:szCs w:val="24"/>
        </w:rPr>
      </w:pPr>
    </w:p>
    <w:p w:rsidR="001177C5" w:rsidRDefault="001177C5" w:rsidP="001177C5">
      <w:pPr>
        <w:rPr>
          <w:rFonts w:ascii="Calibri Light" w:hAnsi="Calibri Light" w:cs="Arial"/>
          <w:b/>
          <w:sz w:val="24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1397"/>
        <w:gridCol w:w="588"/>
        <w:gridCol w:w="1134"/>
        <w:gridCol w:w="425"/>
        <w:gridCol w:w="2126"/>
        <w:gridCol w:w="1985"/>
      </w:tblGrid>
      <w:tr w:rsidR="001177C5" w:rsidRPr="00CC5402" w:rsidTr="005572DB">
        <w:trPr>
          <w:trHeight w:val="1092"/>
        </w:trPr>
        <w:tc>
          <w:tcPr>
            <w:tcW w:w="2383" w:type="dxa"/>
            <w:shd w:val="clear" w:color="auto" w:fill="CCFFFF"/>
          </w:tcPr>
          <w:p w:rsidR="001177C5" w:rsidRPr="009B1D0E" w:rsidRDefault="001177C5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9B1D0E">
              <w:rPr>
                <w:rFonts w:ascii="Calibri Light" w:hAnsi="Calibri Light" w:cs="Arial"/>
                <w:b/>
                <w:sz w:val="36"/>
                <w:szCs w:val="24"/>
              </w:rPr>
              <w:t>Course Title</w:t>
            </w:r>
            <w:r>
              <w:rPr>
                <w:rFonts w:ascii="Calibri Light" w:hAnsi="Calibri Light" w:cs="Arial"/>
                <w:b/>
                <w:sz w:val="36"/>
                <w:szCs w:val="24"/>
              </w:rPr>
              <w:t xml:space="preserve"> and Code</w:t>
            </w:r>
            <w:r w:rsidRPr="009B1D0E">
              <w:rPr>
                <w:rFonts w:ascii="Calibri Light" w:hAnsi="Calibri Light" w:cs="Arial"/>
                <w:b/>
                <w:sz w:val="36"/>
                <w:szCs w:val="24"/>
              </w:rPr>
              <w:t>:</w:t>
            </w:r>
          </w:p>
        </w:tc>
        <w:tc>
          <w:tcPr>
            <w:tcW w:w="3119" w:type="dxa"/>
            <w:gridSpan w:val="3"/>
            <w:shd w:val="clear" w:color="auto" w:fill="E7FFFF"/>
          </w:tcPr>
          <w:p w:rsidR="001177C5" w:rsidRPr="009B1D0E" w:rsidRDefault="001177C5" w:rsidP="005572DB">
            <w:pPr>
              <w:ind w:left="176"/>
              <w:rPr>
                <w:rFonts w:ascii="Calibri Light" w:hAnsi="Calibri Light" w:cs="Arial"/>
                <w:b/>
                <w:sz w:val="32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CCFFFF"/>
          </w:tcPr>
          <w:p w:rsidR="001177C5" w:rsidRPr="009B1D0E" w:rsidRDefault="001177C5" w:rsidP="005572DB">
            <w:pPr>
              <w:ind w:left="175"/>
              <w:rPr>
                <w:rFonts w:ascii="Calibri Light" w:hAnsi="Calibri Light" w:cs="Arial"/>
                <w:b/>
                <w:sz w:val="32"/>
                <w:szCs w:val="24"/>
              </w:rPr>
            </w:pPr>
            <w:r w:rsidRPr="009B1D0E">
              <w:rPr>
                <w:rFonts w:ascii="Calibri Light" w:hAnsi="Calibri Light" w:cs="Arial"/>
                <w:b/>
                <w:sz w:val="24"/>
                <w:szCs w:val="24"/>
              </w:rPr>
              <w:t>Version of the course (e</w:t>
            </w:r>
            <w:r>
              <w:rPr>
                <w:rFonts w:ascii="Calibri Light" w:hAnsi="Calibri Light" w:cs="Arial"/>
                <w:b/>
                <w:sz w:val="24"/>
                <w:szCs w:val="24"/>
              </w:rPr>
              <w:t>.</w:t>
            </w:r>
            <w:r w:rsidRPr="009B1D0E">
              <w:rPr>
                <w:rFonts w:ascii="Calibri Light" w:hAnsi="Calibri Light" w:cs="Arial"/>
                <w:b/>
                <w:sz w:val="24"/>
                <w:szCs w:val="24"/>
              </w:rPr>
              <w:t>g</w:t>
            </w:r>
            <w:r>
              <w:rPr>
                <w:rFonts w:ascii="Calibri Light" w:hAnsi="Calibri Light" w:cs="Arial"/>
                <w:b/>
                <w:sz w:val="24"/>
                <w:szCs w:val="24"/>
              </w:rPr>
              <w:t>.</w:t>
            </w:r>
            <w:r w:rsidRPr="009B1D0E">
              <w:rPr>
                <w:rFonts w:ascii="Calibri Light" w:hAnsi="Calibri Light" w:cs="Arial"/>
                <w:b/>
                <w:sz w:val="24"/>
                <w:szCs w:val="24"/>
              </w:rPr>
              <w:t xml:space="preserve"> Essex</w:t>
            </w:r>
            <w:r>
              <w:rPr>
                <w:rFonts w:ascii="Calibri Light" w:hAnsi="Calibri Light" w:cs="Arial"/>
                <w:b/>
                <w:sz w:val="24"/>
                <w:szCs w:val="24"/>
              </w:rPr>
              <w:t>,</w:t>
            </w:r>
            <w:r w:rsidRPr="009B1D0E">
              <w:rPr>
                <w:rFonts w:ascii="Calibri Light" w:hAnsi="Calibri Light" w:cs="Arial"/>
                <w:b/>
                <w:sz w:val="24"/>
                <w:szCs w:val="24"/>
              </w:rPr>
              <w:t xml:space="preserve"> validated 2015/16)</w:t>
            </w:r>
          </w:p>
        </w:tc>
        <w:tc>
          <w:tcPr>
            <w:tcW w:w="1985" w:type="dxa"/>
            <w:shd w:val="clear" w:color="auto" w:fill="E7FFFF"/>
          </w:tcPr>
          <w:p w:rsidR="001177C5" w:rsidRPr="000A0799" w:rsidRDefault="001177C5" w:rsidP="005572DB">
            <w:pPr>
              <w:ind w:left="176"/>
              <w:rPr>
                <w:rFonts w:ascii="Calibri Light" w:hAnsi="Calibri Light" w:cs="Arial"/>
                <w:sz w:val="32"/>
                <w:szCs w:val="24"/>
              </w:rPr>
            </w:pPr>
          </w:p>
        </w:tc>
      </w:tr>
      <w:tr w:rsidR="001177C5" w:rsidRPr="00CC5402" w:rsidTr="005572DB">
        <w:tc>
          <w:tcPr>
            <w:tcW w:w="2383" w:type="dxa"/>
            <w:shd w:val="clear" w:color="auto" w:fill="CCFFFF"/>
          </w:tcPr>
          <w:p w:rsidR="001177C5" w:rsidRPr="00CC5402" w:rsidRDefault="001177C5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>Module Title:</w:t>
            </w:r>
          </w:p>
        </w:tc>
        <w:tc>
          <w:tcPr>
            <w:tcW w:w="7655" w:type="dxa"/>
            <w:gridSpan w:val="6"/>
            <w:shd w:val="clear" w:color="auto" w:fill="E7FFFF"/>
          </w:tcPr>
          <w:p w:rsidR="001177C5" w:rsidRPr="00CC5402" w:rsidRDefault="001177C5" w:rsidP="005572DB">
            <w:pPr>
              <w:ind w:left="34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1177C5" w:rsidRPr="00CC5402" w:rsidTr="005572DB">
        <w:tc>
          <w:tcPr>
            <w:tcW w:w="4368" w:type="dxa"/>
            <w:gridSpan w:val="3"/>
            <w:shd w:val="clear" w:color="auto" w:fill="CCFFFF"/>
          </w:tcPr>
          <w:p w:rsidR="001177C5" w:rsidRPr="00CC5402" w:rsidRDefault="001177C5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>Component (where there is more than one assessment component to a Module</w:t>
            </w:r>
            <w:r>
              <w:rPr>
                <w:rFonts w:ascii="Calibri Light" w:hAnsi="Calibri Light" w:cs="Arial"/>
                <w:b/>
                <w:sz w:val="24"/>
                <w:szCs w:val="24"/>
              </w:rPr>
              <w:t xml:space="preserve"> identified in the course handbook</w:t>
            </w: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>):</w:t>
            </w:r>
          </w:p>
        </w:tc>
        <w:tc>
          <w:tcPr>
            <w:tcW w:w="5670" w:type="dxa"/>
            <w:gridSpan w:val="4"/>
            <w:shd w:val="clear" w:color="auto" w:fill="E7FFFF"/>
          </w:tcPr>
          <w:p w:rsidR="001177C5" w:rsidRPr="00CC5402" w:rsidRDefault="001177C5" w:rsidP="005572DB">
            <w:pPr>
              <w:ind w:left="175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1177C5" w:rsidRPr="00CC5402" w:rsidTr="005572DB">
        <w:tc>
          <w:tcPr>
            <w:tcW w:w="4368" w:type="dxa"/>
            <w:gridSpan w:val="3"/>
            <w:shd w:val="clear" w:color="auto" w:fill="CCFFFF"/>
          </w:tcPr>
          <w:p w:rsidR="001177C5" w:rsidRPr="00CC5402" w:rsidRDefault="001177C5" w:rsidP="005572DB">
            <w:pPr>
              <w:ind w:left="148"/>
              <w:jc w:val="left"/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Word Count expressed in handbook:</w:t>
            </w:r>
          </w:p>
        </w:tc>
        <w:tc>
          <w:tcPr>
            <w:tcW w:w="5670" w:type="dxa"/>
            <w:gridSpan w:val="4"/>
            <w:shd w:val="clear" w:color="auto" w:fill="E7FFFF"/>
          </w:tcPr>
          <w:p w:rsidR="001177C5" w:rsidRPr="00CC5402" w:rsidRDefault="001177C5" w:rsidP="005572DB">
            <w:pPr>
              <w:ind w:left="176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1177C5" w:rsidRPr="00CC5402" w:rsidTr="005572DB">
        <w:tc>
          <w:tcPr>
            <w:tcW w:w="2383" w:type="dxa"/>
            <w:shd w:val="clear" w:color="auto" w:fill="CCFFFF"/>
          </w:tcPr>
          <w:p w:rsidR="001177C5" w:rsidRPr="00CC5402" w:rsidRDefault="001177C5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 xml:space="preserve">Submission </w:t>
            </w:r>
            <w:r>
              <w:rPr>
                <w:rFonts w:ascii="Calibri Light" w:hAnsi="Calibri Light" w:cs="Arial"/>
                <w:b/>
                <w:sz w:val="24"/>
                <w:szCs w:val="24"/>
              </w:rPr>
              <w:t xml:space="preserve">due </w:t>
            </w: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>date:</w:t>
            </w:r>
          </w:p>
        </w:tc>
        <w:tc>
          <w:tcPr>
            <w:tcW w:w="7655" w:type="dxa"/>
            <w:gridSpan w:val="6"/>
            <w:shd w:val="clear" w:color="auto" w:fill="E7FFFF"/>
          </w:tcPr>
          <w:p w:rsidR="001177C5" w:rsidRPr="00CC5402" w:rsidRDefault="001177C5" w:rsidP="005572DB">
            <w:pPr>
              <w:ind w:left="176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1177C5" w:rsidRPr="00CC5402" w:rsidTr="005572DB">
        <w:tc>
          <w:tcPr>
            <w:tcW w:w="2383" w:type="dxa"/>
            <w:shd w:val="clear" w:color="auto" w:fill="D9D9D9"/>
          </w:tcPr>
          <w:p w:rsidR="001177C5" w:rsidRPr="00CC5402" w:rsidRDefault="001177C5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>Student Number:</w:t>
            </w:r>
          </w:p>
        </w:tc>
        <w:tc>
          <w:tcPr>
            <w:tcW w:w="7655" w:type="dxa"/>
            <w:gridSpan w:val="6"/>
            <w:shd w:val="clear" w:color="auto" w:fill="F2F2F2"/>
          </w:tcPr>
          <w:p w:rsidR="001177C5" w:rsidRPr="00CC5402" w:rsidRDefault="001177C5" w:rsidP="005572DB">
            <w:pPr>
              <w:ind w:left="176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1177C5" w:rsidRPr="00CC5402" w:rsidTr="005572DB">
        <w:tc>
          <w:tcPr>
            <w:tcW w:w="2383" w:type="dxa"/>
            <w:shd w:val="clear" w:color="auto" w:fill="D9D9D9"/>
          </w:tcPr>
          <w:p w:rsidR="001177C5" w:rsidRPr="00CC5402" w:rsidRDefault="001177C5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 xml:space="preserve">Marker’s Name:                                                                      </w:t>
            </w:r>
          </w:p>
        </w:tc>
        <w:tc>
          <w:tcPr>
            <w:tcW w:w="7655" w:type="dxa"/>
            <w:gridSpan w:val="6"/>
            <w:shd w:val="clear" w:color="auto" w:fill="F2F2F2"/>
          </w:tcPr>
          <w:p w:rsidR="001177C5" w:rsidRPr="00CC5402" w:rsidRDefault="001177C5" w:rsidP="005572DB">
            <w:pPr>
              <w:ind w:left="176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1177C5" w:rsidRPr="00CC5402" w:rsidTr="005572DB">
        <w:tc>
          <w:tcPr>
            <w:tcW w:w="3780" w:type="dxa"/>
            <w:gridSpan w:val="2"/>
            <w:shd w:val="clear" w:color="auto" w:fill="CCFFFF"/>
          </w:tcPr>
          <w:p w:rsidR="001177C5" w:rsidRPr="00CC5402" w:rsidRDefault="001177C5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1177C5" w:rsidRPr="00CC5402" w:rsidRDefault="001177C5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>Assessment Criteria</w:t>
            </w:r>
          </w:p>
          <w:p w:rsidR="001177C5" w:rsidRPr="00CC5402" w:rsidRDefault="001177C5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vMerge w:val="restart"/>
            <w:shd w:val="clear" w:color="auto" w:fill="D9D9D9"/>
          </w:tcPr>
          <w:p w:rsidR="001177C5" w:rsidRPr="00CC5402" w:rsidRDefault="001177C5" w:rsidP="005572DB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1177C5" w:rsidRDefault="001177C5" w:rsidP="005572DB">
            <w:pPr>
              <w:ind w:left="196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>Comments</w:t>
            </w:r>
            <w:r>
              <w:rPr>
                <w:rFonts w:ascii="Calibri Light" w:hAnsi="Calibri Light" w:cs="Arial"/>
                <w:b/>
                <w:sz w:val="24"/>
                <w:szCs w:val="24"/>
              </w:rPr>
              <w:t xml:space="preserve"> (markers to complete comments against each criteria listed)</w:t>
            </w: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>:</w:t>
            </w:r>
          </w:p>
          <w:p w:rsidR="001177C5" w:rsidRPr="00DA4CB5" w:rsidRDefault="001177C5" w:rsidP="005572DB">
            <w:pPr>
              <w:ind w:left="196"/>
              <w:rPr>
                <w:rFonts w:ascii="Calibri Light" w:hAnsi="Calibri Light" w:cs="Arial"/>
                <w:i/>
                <w:sz w:val="24"/>
                <w:szCs w:val="24"/>
              </w:rPr>
            </w:pPr>
            <w:r>
              <w:rPr>
                <w:rFonts w:ascii="Calibri Light" w:hAnsi="Calibri Light" w:cs="Arial"/>
                <w:i/>
                <w:sz w:val="24"/>
                <w:szCs w:val="24"/>
              </w:rPr>
              <w:t>As a guide, keep each box to a maximum of 100 words</w:t>
            </w:r>
          </w:p>
        </w:tc>
      </w:tr>
      <w:tr w:rsidR="001177C5" w:rsidRPr="00CC5402" w:rsidTr="005572DB">
        <w:tc>
          <w:tcPr>
            <w:tcW w:w="3780" w:type="dxa"/>
            <w:gridSpan w:val="2"/>
            <w:shd w:val="clear" w:color="auto" w:fill="CCFFFF"/>
          </w:tcPr>
          <w:p w:rsidR="001177C5" w:rsidRPr="00CC5402" w:rsidRDefault="001177C5" w:rsidP="005572DB">
            <w:pPr>
              <w:ind w:left="148"/>
              <w:rPr>
                <w:rFonts w:ascii="Calibri Light" w:hAnsi="Calibri Light" w:cs="Arial"/>
                <w:i/>
                <w:sz w:val="24"/>
                <w:szCs w:val="24"/>
              </w:rPr>
            </w:pPr>
            <w:r>
              <w:rPr>
                <w:rFonts w:ascii="Calibri Light" w:hAnsi="Calibri Light" w:cs="Arial"/>
                <w:i/>
                <w:sz w:val="24"/>
                <w:szCs w:val="24"/>
              </w:rPr>
              <w:t>A</w:t>
            </w:r>
            <w:r w:rsidRPr="00CC5402">
              <w:rPr>
                <w:rFonts w:ascii="Calibri Light" w:hAnsi="Calibri Light" w:cs="Arial"/>
                <w:i/>
                <w:sz w:val="24"/>
                <w:szCs w:val="24"/>
              </w:rPr>
              <w:t xml:space="preserve">ssessment criterion </w:t>
            </w:r>
            <w:r>
              <w:rPr>
                <w:rFonts w:ascii="Calibri Light" w:hAnsi="Calibri Light" w:cs="Arial"/>
                <w:i/>
                <w:sz w:val="24"/>
                <w:szCs w:val="24"/>
              </w:rPr>
              <w:t>from the module descriptor within the course handbook:</w:t>
            </w:r>
          </w:p>
        </w:tc>
        <w:tc>
          <w:tcPr>
            <w:tcW w:w="6258" w:type="dxa"/>
            <w:gridSpan w:val="5"/>
            <w:vMerge/>
          </w:tcPr>
          <w:p w:rsidR="001177C5" w:rsidRPr="00CC5402" w:rsidRDefault="001177C5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1177C5" w:rsidRPr="00CC5402" w:rsidTr="005572DB">
        <w:tc>
          <w:tcPr>
            <w:tcW w:w="3780" w:type="dxa"/>
            <w:gridSpan w:val="2"/>
            <w:shd w:val="clear" w:color="auto" w:fill="E7FFFF"/>
          </w:tcPr>
          <w:p w:rsidR="001177C5" w:rsidRPr="00CC5402" w:rsidRDefault="001177C5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1177C5" w:rsidRDefault="001177C5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1177C5" w:rsidRPr="00CC5402" w:rsidRDefault="001177C5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1177C5" w:rsidRPr="00CC5402" w:rsidTr="005572DB">
        <w:tc>
          <w:tcPr>
            <w:tcW w:w="3780" w:type="dxa"/>
            <w:gridSpan w:val="2"/>
            <w:shd w:val="clear" w:color="auto" w:fill="E7FFFF"/>
          </w:tcPr>
          <w:p w:rsidR="001177C5" w:rsidRPr="00CC5402" w:rsidRDefault="001177C5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1177C5" w:rsidRDefault="001177C5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1177C5" w:rsidRPr="00CC5402" w:rsidRDefault="001177C5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1177C5" w:rsidRPr="00CC5402" w:rsidTr="005572DB">
        <w:tc>
          <w:tcPr>
            <w:tcW w:w="3780" w:type="dxa"/>
            <w:gridSpan w:val="2"/>
            <w:shd w:val="clear" w:color="auto" w:fill="E7FFFF"/>
          </w:tcPr>
          <w:p w:rsidR="001177C5" w:rsidRPr="00CC5402" w:rsidRDefault="001177C5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1177C5" w:rsidRDefault="001177C5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1177C5" w:rsidRPr="00CC5402" w:rsidRDefault="001177C5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1177C5" w:rsidRPr="00CC5402" w:rsidTr="005572DB">
        <w:tc>
          <w:tcPr>
            <w:tcW w:w="3780" w:type="dxa"/>
            <w:gridSpan w:val="2"/>
            <w:shd w:val="clear" w:color="auto" w:fill="E7FFFF"/>
          </w:tcPr>
          <w:p w:rsidR="001177C5" w:rsidRPr="00CC5402" w:rsidRDefault="001177C5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1177C5" w:rsidRDefault="001177C5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1177C5" w:rsidRPr="00CC5402" w:rsidRDefault="001177C5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1177C5" w:rsidRPr="00CC5402" w:rsidTr="005572DB">
        <w:tc>
          <w:tcPr>
            <w:tcW w:w="3780" w:type="dxa"/>
            <w:gridSpan w:val="2"/>
            <w:shd w:val="clear" w:color="auto" w:fill="E7FFFF"/>
          </w:tcPr>
          <w:p w:rsidR="001177C5" w:rsidRPr="00CC5402" w:rsidRDefault="001177C5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1177C5" w:rsidRDefault="001177C5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1177C5" w:rsidRPr="00CC5402" w:rsidRDefault="001177C5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1177C5" w:rsidRPr="00CC5402" w:rsidTr="005572DB">
        <w:tc>
          <w:tcPr>
            <w:tcW w:w="3780" w:type="dxa"/>
            <w:gridSpan w:val="2"/>
            <w:shd w:val="clear" w:color="auto" w:fill="E7FFFF"/>
          </w:tcPr>
          <w:p w:rsidR="001177C5" w:rsidRPr="00CC5402" w:rsidRDefault="001177C5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1177C5" w:rsidRDefault="001177C5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1177C5" w:rsidRPr="00CC5402" w:rsidRDefault="001177C5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1177C5" w:rsidRPr="00CC5402" w:rsidTr="005572DB">
        <w:tc>
          <w:tcPr>
            <w:tcW w:w="3780" w:type="dxa"/>
            <w:gridSpan w:val="2"/>
            <w:shd w:val="clear" w:color="auto" w:fill="E7FFFF"/>
          </w:tcPr>
          <w:p w:rsidR="001177C5" w:rsidRPr="00CC5402" w:rsidRDefault="001177C5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1177C5" w:rsidRDefault="001177C5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1177C5" w:rsidRPr="00CC5402" w:rsidRDefault="001177C5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1177C5" w:rsidRPr="00CC5402" w:rsidTr="005572DB">
        <w:tc>
          <w:tcPr>
            <w:tcW w:w="3780" w:type="dxa"/>
            <w:gridSpan w:val="2"/>
            <w:shd w:val="clear" w:color="auto" w:fill="E7FFFF"/>
          </w:tcPr>
          <w:p w:rsidR="001177C5" w:rsidRPr="00CC5402" w:rsidRDefault="001177C5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1177C5" w:rsidRDefault="001177C5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1177C5" w:rsidRPr="00CC5402" w:rsidRDefault="001177C5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1177C5" w:rsidRPr="00CC5402" w:rsidTr="005572DB">
        <w:tc>
          <w:tcPr>
            <w:tcW w:w="3780" w:type="dxa"/>
            <w:gridSpan w:val="2"/>
            <w:shd w:val="clear" w:color="auto" w:fill="E7FFFF"/>
          </w:tcPr>
          <w:p w:rsidR="001177C5" w:rsidRPr="00CC5402" w:rsidRDefault="001177C5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1177C5" w:rsidRDefault="001177C5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1177C5" w:rsidRPr="00CC5402" w:rsidRDefault="001177C5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1177C5" w:rsidRPr="00CC5402" w:rsidTr="005572DB">
        <w:tc>
          <w:tcPr>
            <w:tcW w:w="3780" w:type="dxa"/>
            <w:gridSpan w:val="2"/>
            <w:shd w:val="clear" w:color="auto" w:fill="E7FFFF"/>
          </w:tcPr>
          <w:p w:rsidR="001177C5" w:rsidRPr="00CC5402" w:rsidRDefault="001177C5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1177C5" w:rsidRDefault="001177C5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1177C5" w:rsidRPr="00CC5402" w:rsidRDefault="001177C5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1177C5" w:rsidRPr="00CC5402" w:rsidTr="005572DB">
        <w:tc>
          <w:tcPr>
            <w:tcW w:w="3780" w:type="dxa"/>
            <w:gridSpan w:val="2"/>
            <w:shd w:val="clear" w:color="auto" w:fill="E7FFFF"/>
          </w:tcPr>
          <w:p w:rsidR="001177C5" w:rsidRPr="00CC5402" w:rsidRDefault="001177C5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1177C5" w:rsidRDefault="001177C5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1177C5" w:rsidRPr="00CC5402" w:rsidRDefault="001177C5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1177C5" w:rsidRPr="00CC5402" w:rsidTr="005572DB">
        <w:tc>
          <w:tcPr>
            <w:tcW w:w="10038" w:type="dxa"/>
            <w:gridSpan w:val="7"/>
            <w:shd w:val="clear" w:color="auto" w:fill="F2F2F2"/>
          </w:tcPr>
          <w:p w:rsidR="001177C5" w:rsidRPr="00CC5402" w:rsidRDefault="001177C5" w:rsidP="005572DB">
            <w:pPr>
              <w:ind w:left="148"/>
              <w:rPr>
                <w:rFonts w:ascii="Calibri Light" w:hAnsi="Calibri Light" w:cs="Arial"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lastRenderedPageBreak/>
              <w:t>Presentation</w:t>
            </w:r>
          </w:p>
        </w:tc>
      </w:tr>
      <w:tr w:rsidR="001177C5" w:rsidRPr="00CC5402" w:rsidTr="005572DB">
        <w:tc>
          <w:tcPr>
            <w:tcW w:w="3780" w:type="dxa"/>
            <w:gridSpan w:val="2"/>
            <w:shd w:val="clear" w:color="auto" w:fill="D9D9D9"/>
          </w:tcPr>
          <w:p w:rsidR="001177C5" w:rsidRPr="00CC5402" w:rsidRDefault="001177C5" w:rsidP="005572DB">
            <w:pPr>
              <w:ind w:left="148"/>
              <w:rPr>
                <w:rFonts w:ascii="Calibri Light" w:hAnsi="Calibri Light" w:cs="Arial"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sz w:val="24"/>
                <w:szCs w:val="24"/>
              </w:rPr>
              <w:t>Spelling/grammar</w:t>
            </w:r>
          </w:p>
          <w:p w:rsidR="001177C5" w:rsidRPr="00CC5402" w:rsidRDefault="001177C5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1177C5" w:rsidRPr="00CC5402" w:rsidRDefault="001177C5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1177C5" w:rsidRPr="00CC5402" w:rsidTr="005572DB">
        <w:tc>
          <w:tcPr>
            <w:tcW w:w="3780" w:type="dxa"/>
            <w:gridSpan w:val="2"/>
            <w:shd w:val="clear" w:color="auto" w:fill="D9D9D9"/>
          </w:tcPr>
          <w:p w:rsidR="001177C5" w:rsidRDefault="001177C5" w:rsidP="005572DB">
            <w:pPr>
              <w:ind w:left="148"/>
              <w:rPr>
                <w:rFonts w:ascii="Calibri Light" w:hAnsi="Calibri Light" w:cs="Arial"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sz w:val="24"/>
                <w:szCs w:val="24"/>
              </w:rPr>
              <w:t>Style</w:t>
            </w:r>
            <w:r>
              <w:rPr>
                <w:rFonts w:ascii="Calibri Light" w:hAnsi="Calibri Light" w:cs="Arial"/>
                <w:sz w:val="24"/>
                <w:szCs w:val="24"/>
              </w:rPr>
              <w:t>/structure</w:t>
            </w:r>
          </w:p>
          <w:p w:rsidR="001177C5" w:rsidRPr="00CC5402" w:rsidRDefault="001177C5" w:rsidP="005572DB">
            <w:pPr>
              <w:ind w:left="148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(if the work went over the word count this should be reflected in this section, and in the overall mark)</w:t>
            </w:r>
          </w:p>
          <w:p w:rsidR="001177C5" w:rsidRPr="00CC5402" w:rsidRDefault="001177C5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1177C5" w:rsidRPr="00CC5402" w:rsidRDefault="001177C5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1177C5" w:rsidRPr="00CC5402" w:rsidTr="005572DB">
        <w:tc>
          <w:tcPr>
            <w:tcW w:w="3780" w:type="dxa"/>
            <w:gridSpan w:val="2"/>
            <w:shd w:val="clear" w:color="auto" w:fill="D9D9D9"/>
          </w:tcPr>
          <w:p w:rsidR="001177C5" w:rsidRPr="00CC5402" w:rsidRDefault="001177C5" w:rsidP="005572DB">
            <w:pPr>
              <w:ind w:left="148"/>
              <w:rPr>
                <w:rFonts w:ascii="Calibri Light" w:hAnsi="Calibri Light" w:cs="Arial"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sz w:val="24"/>
                <w:szCs w:val="24"/>
              </w:rPr>
              <w:t>References</w:t>
            </w:r>
          </w:p>
          <w:p w:rsidR="001177C5" w:rsidRPr="00CC5402" w:rsidRDefault="001177C5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1177C5" w:rsidRPr="00CC5402" w:rsidRDefault="001177C5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1177C5" w:rsidRPr="00CC5402" w:rsidTr="005572DB">
        <w:trPr>
          <w:trHeight w:val="1720"/>
        </w:trPr>
        <w:tc>
          <w:tcPr>
            <w:tcW w:w="3780" w:type="dxa"/>
            <w:gridSpan w:val="2"/>
            <w:shd w:val="clear" w:color="auto" w:fill="D9D9D9"/>
          </w:tcPr>
          <w:p w:rsidR="001177C5" w:rsidRDefault="001177C5" w:rsidP="005572DB">
            <w:pPr>
              <w:ind w:left="148"/>
              <w:rPr>
                <w:rFonts w:ascii="Calibri Light" w:hAnsi="Calibri Light" w:cs="Arial"/>
                <w:b/>
                <w:i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i/>
                <w:sz w:val="24"/>
                <w:szCs w:val="24"/>
              </w:rPr>
              <w:t xml:space="preserve">Overall Comments: </w:t>
            </w:r>
          </w:p>
          <w:p w:rsidR="001177C5" w:rsidRPr="00343897" w:rsidRDefault="001177C5" w:rsidP="005572DB">
            <w:pPr>
              <w:ind w:left="148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343897">
              <w:rPr>
                <w:rFonts w:ascii="Calibri Light" w:hAnsi="Calibri Light" w:cs="Arial"/>
                <w:i/>
                <w:sz w:val="24"/>
                <w:szCs w:val="24"/>
              </w:rPr>
              <w:t>State here how the student could have improved their mark</w:t>
            </w:r>
            <w:r>
              <w:rPr>
                <w:rFonts w:ascii="Calibri Light" w:hAnsi="Calibri Light" w:cs="Arial"/>
                <w:i/>
                <w:sz w:val="24"/>
                <w:szCs w:val="24"/>
              </w:rPr>
              <w:t>, and what they did well (max 100 words)</w:t>
            </w:r>
            <w:r w:rsidRPr="00343897">
              <w:rPr>
                <w:rFonts w:ascii="Calibri Light" w:hAnsi="Calibri Light" w:cs="Arial"/>
                <w:i/>
                <w:sz w:val="24"/>
                <w:szCs w:val="24"/>
              </w:rPr>
              <w:t>:</w:t>
            </w:r>
          </w:p>
        </w:tc>
        <w:tc>
          <w:tcPr>
            <w:tcW w:w="6258" w:type="dxa"/>
            <w:gridSpan w:val="5"/>
            <w:shd w:val="clear" w:color="auto" w:fill="F2F2F2"/>
          </w:tcPr>
          <w:p w:rsidR="001177C5" w:rsidRPr="00CC5402" w:rsidRDefault="001177C5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1177C5" w:rsidRPr="00CC5402" w:rsidTr="005572DB">
        <w:tc>
          <w:tcPr>
            <w:tcW w:w="5927" w:type="dxa"/>
            <w:gridSpan w:val="5"/>
            <w:shd w:val="clear" w:color="auto" w:fill="D9D9D9"/>
          </w:tcPr>
          <w:p w:rsidR="001177C5" w:rsidRDefault="001177C5" w:rsidP="005572DB">
            <w:pPr>
              <w:ind w:left="0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Marking penalties (e.g. Lateness and confidentiality)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  <w:p w:rsidR="001177C5" w:rsidRDefault="001177C5" w:rsidP="005572DB">
            <w:pPr>
              <w:ind w:left="0"/>
              <w:rPr>
                <w:rFonts w:ascii="Calibri Light" w:hAnsi="Calibri Light" w:cs="Arial"/>
                <w:sz w:val="24"/>
                <w:szCs w:val="24"/>
              </w:rPr>
            </w:pPr>
          </w:p>
          <w:p w:rsidR="001177C5" w:rsidRDefault="001177C5" w:rsidP="005572DB">
            <w:pPr>
              <w:ind w:left="0"/>
              <w:rPr>
                <w:rFonts w:ascii="Calibri Light" w:hAnsi="Calibri Light" w:cs="Arial"/>
                <w:sz w:val="24"/>
                <w:szCs w:val="24"/>
              </w:rPr>
            </w:pPr>
            <w:r w:rsidRPr="009F6516">
              <w:rPr>
                <w:rFonts w:ascii="Calibri Light" w:hAnsi="Calibri Light" w:cs="Arial"/>
                <w:sz w:val="24"/>
                <w:szCs w:val="24"/>
              </w:rPr>
              <w:t>Assignments submitted after the deadline but within 24 hours of the deadline will receive a 5% penalty.</w:t>
            </w:r>
          </w:p>
          <w:p w:rsidR="001177C5" w:rsidRDefault="001177C5" w:rsidP="005572DB">
            <w:pPr>
              <w:ind w:left="0"/>
              <w:rPr>
                <w:rFonts w:ascii="Calibri Light" w:hAnsi="Calibri Light" w:cs="Arial"/>
                <w:sz w:val="24"/>
                <w:szCs w:val="24"/>
              </w:rPr>
            </w:pPr>
          </w:p>
          <w:p w:rsidR="001177C5" w:rsidRDefault="001177C5" w:rsidP="005572DB">
            <w:pPr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 xml:space="preserve">Work submitted over 24 hours late: </w:t>
            </w:r>
            <w:r w:rsidRPr="00554CAB">
              <w:rPr>
                <w:rFonts w:ascii="Calibri Light" w:hAnsi="Calibri Light" w:cs="Arial"/>
                <w:b/>
                <w:sz w:val="24"/>
                <w:szCs w:val="24"/>
              </w:rPr>
              <w:t>marked at 0</w:t>
            </w:r>
            <w:r>
              <w:rPr>
                <w:rFonts w:ascii="Calibri Light" w:hAnsi="Calibri Light" w:cs="Arial"/>
                <w:b/>
                <w:sz w:val="24"/>
                <w:szCs w:val="24"/>
              </w:rPr>
              <w:t>.  Markers please put original mark before penalty in ‘overall comments’ section above.</w:t>
            </w:r>
          </w:p>
          <w:p w:rsidR="001177C5" w:rsidRDefault="001177C5" w:rsidP="005572DB">
            <w:pPr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1177C5" w:rsidRPr="00F907E8" w:rsidRDefault="001177C5" w:rsidP="005572DB">
            <w:pPr>
              <w:ind w:left="0"/>
              <w:rPr>
                <w:rFonts w:ascii="Calibri Light" w:hAnsi="Calibri Light" w:cs="Arial"/>
                <w:sz w:val="24"/>
                <w:szCs w:val="24"/>
              </w:rPr>
            </w:pPr>
            <w:r w:rsidRPr="00F907E8">
              <w:rPr>
                <w:rFonts w:ascii="Calibri Light" w:hAnsi="Calibri Light" w:cs="Arial"/>
                <w:sz w:val="24"/>
                <w:szCs w:val="24"/>
              </w:rPr>
              <w:t>Work that goes over the word count will only be mark</w:t>
            </w:r>
            <w:r>
              <w:rPr>
                <w:rFonts w:ascii="Calibri Light" w:hAnsi="Calibri Light" w:cs="Arial"/>
                <w:sz w:val="24"/>
                <w:szCs w:val="24"/>
              </w:rPr>
              <w:t>ed</w:t>
            </w:r>
            <w:r w:rsidRPr="00F907E8">
              <w:rPr>
                <w:rFonts w:ascii="Calibri Light" w:hAnsi="Calibri Light" w:cs="Arial"/>
                <w:sz w:val="24"/>
                <w:szCs w:val="24"/>
              </w:rPr>
              <w:t xml:space="preserve"> up to the upper limit of the word count.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1177C5" w:rsidRPr="00EE3642" w:rsidRDefault="001177C5" w:rsidP="005572DB">
            <w:pPr>
              <w:ind w:left="34"/>
              <w:rPr>
                <w:rFonts w:ascii="Calibri Light" w:hAnsi="Calibri Light" w:cs="Arial"/>
                <w:i/>
                <w:sz w:val="24"/>
                <w:szCs w:val="24"/>
              </w:rPr>
            </w:pPr>
            <w:r>
              <w:rPr>
                <w:rFonts w:ascii="Calibri Light" w:hAnsi="Calibri Light" w:cs="Arial"/>
                <w:i/>
                <w:sz w:val="24"/>
                <w:szCs w:val="24"/>
              </w:rPr>
              <w:t>Indicate pena</w:t>
            </w:r>
            <w:r w:rsidRPr="00EE3642">
              <w:rPr>
                <w:rFonts w:ascii="Calibri Light" w:hAnsi="Calibri Light" w:cs="Arial"/>
                <w:i/>
                <w:sz w:val="24"/>
                <w:szCs w:val="24"/>
              </w:rPr>
              <w:t>lty</w:t>
            </w:r>
            <w:r>
              <w:rPr>
                <w:rFonts w:ascii="Calibri Light" w:hAnsi="Calibri Light" w:cs="Arial"/>
                <w:i/>
                <w:sz w:val="24"/>
                <w:szCs w:val="24"/>
              </w:rPr>
              <w:t xml:space="preserve"> type(s)</w:t>
            </w:r>
          </w:p>
        </w:tc>
      </w:tr>
      <w:tr w:rsidR="001177C5" w:rsidRPr="00CC5402" w:rsidTr="005572DB">
        <w:tc>
          <w:tcPr>
            <w:tcW w:w="8053" w:type="dxa"/>
            <w:gridSpan w:val="6"/>
            <w:shd w:val="clear" w:color="auto" w:fill="D9D9D9"/>
          </w:tcPr>
          <w:p w:rsidR="001177C5" w:rsidRPr="00CC5402" w:rsidRDefault="001177C5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 xml:space="preserve"> Indicative Mark:</w:t>
            </w:r>
          </w:p>
          <w:p w:rsidR="001177C5" w:rsidRPr="00CC5402" w:rsidRDefault="001177C5" w:rsidP="005572DB">
            <w:pPr>
              <w:ind w:left="148"/>
              <w:rPr>
                <w:rFonts w:ascii="Calibri Light" w:hAnsi="Calibri Light" w:cs="Arial"/>
                <w:sz w:val="24"/>
                <w:szCs w:val="24"/>
              </w:rPr>
            </w:pPr>
          </w:p>
          <w:p w:rsidR="001177C5" w:rsidRDefault="001177C5" w:rsidP="005572DB">
            <w:pPr>
              <w:ind w:left="148"/>
              <w:rPr>
                <w:rFonts w:ascii="Calibri Light" w:hAnsi="Calibri Light" w:cs="Arial"/>
                <w:b/>
                <w:i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b/>
                <w:i/>
                <w:sz w:val="24"/>
                <w:szCs w:val="24"/>
              </w:rPr>
              <w:t>Please note that this mark is not ratified until the exam</w:t>
            </w:r>
            <w:r>
              <w:rPr>
                <w:rFonts w:ascii="Calibri Light" w:hAnsi="Calibri Light" w:cs="Arial"/>
                <w:b/>
                <w:i/>
                <w:sz w:val="24"/>
                <w:szCs w:val="24"/>
              </w:rPr>
              <w:t>ination</w:t>
            </w:r>
            <w:r w:rsidRPr="00CC5402">
              <w:rPr>
                <w:rFonts w:ascii="Calibri Light" w:hAnsi="Calibri Light" w:cs="Arial"/>
                <w:b/>
                <w:i/>
                <w:sz w:val="24"/>
                <w:szCs w:val="24"/>
              </w:rPr>
              <w:t xml:space="preserve"> board has met and may be subject to change. </w:t>
            </w:r>
            <w:r>
              <w:rPr>
                <w:rFonts w:ascii="Calibri Light" w:hAnsi="Calibri Light" w:cs="Arial"/>
                <w:b/>
                <w:i/>
                <w:sz w:val="24"/>
                <w:szCs w:val="24"/>
              </w:rPr>
              <w:t>Penalties will be applied at Examination Boards if rules are breached such as late submission, confidentiality or plagiarism. In these instances, the mark</w:t>
            </w:r>
            <w:r w:rsidRPr="00CC5402">
              <w:rPr>
                <w:rFonts w:ascii="Calibri Light" w:hAnsi="Calibri Light" w:cs="Arial"/>
                <w:b/>
                <w:i/>
                <w:sz w:val="24"/>
                <w:szCs w:val="24"/>
              </w:rPr>
              <w:t xml:space="preserve"> provided </w:t>
            </w:r>
            <w:r>
              <w:rPr>
                <w:rFonts w:ascii="Calibri Light" w:hAnsi="Calibri Light" w:cs="Arial"/>
                <w:b/>
                <w:i/>
                <w:sz w:val="24"/>
                <w:szCs w:val="24"/>
              </w:rPr>
              <w:t xml:space="preserve">here will change, and </w:t>
            </w:r>
            <w:r w:rsidRPr="00CC5402">
              <w:rPr>
                <w:rFonts w:ascii="Calibri Light" w:hAnsi="Calibri Light" w:cs="Arial"/>
                <w:b/>
                <w:i/>
                <w:sz w:val="24"/>
                <w:szCs w:val="24"/>
              </w:rPr>
              <w:t>is for your information only to support your development.</w:t>
            </w:r>
          </w:p>
          <w:p w:rsidR="001177C5" w:rsidRDefault="001177C5" w:rsidP="005572DB">
            <w:pPr>
              <w:ind w:left="148"/>
              <w:rPr>
                <w:rFonts w:ascii="Calibri Light" w:hAnsi="Calibri Light" w:cs="Arial"/>
                <w:b/>
                <w:i/>
                <w:sz w:val="24"/>
                <w:szCs w:val="24"/>
              </w:rPr>
            </w:pPr>
          </w:p>
          <w:p w:rsidR="001177C5" w:rsidRPr="00CC5402" w:rsidRDefault="001177C5" w:rsidP="005572DB">
            <w:pPr>
              <w:ind w:left="148"/>
              <w:rPr>
                <w:rFonts w:ascii="Calibri Light" w:hAnsi="Calibri Light" w:cs="Arial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/>
          </w:tcPr>
          <w:p w:rsidR="001177C5" w:rsidRPr="00374810" w:rsidRDefault="001177C5" w:rsidP="005572DB">
            <w:pPr>
              <w:ind w:left="34"/>
              <w:rPr>
                <w:rFonts w:ascii="Calibri Light" w:hAnsi="Calibri Light" w:cs="Arial"/>
                <w:i/>
                <w:sz w:val="24"/>
                <w:szCs w:val="24"/>
              </w:rPr>
            </w:pPr>
            <w:r>
              <w:rPr>
                <w:rFonts w:ascii="Calibri Light" w:hAnsi="Calibri Light" w:cs="Arial"/>
                <w:i/>
                <w:sz w:val="24"/>
                <w:szCs w:val="24"/>
              </w:rPr>
              <w:t>Indicative Mark</w:t>
            </w:r>
          </w:p>
          <w:p w:rsidR="001177C5" w:rsidRDefault="001177C5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1177C5" w:rsidRDefault="001177C5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1177C5" w:rsidRDefault="001177C5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1177C5" w:rsidRDefault="001177C5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1177C5" w:rsidRDefault="001177C5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1177C5" w:rsidRPr="00645971" w:rsidRDefault="001177C5" w:rsidP="005572DB">
            <w:pPr>
              <w:ind w:left="0"/>
              <w:jc w:val="left"/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</w:tr>
    </w:tbl>
    <w:p w:rsidR="001177C5" w:rsidRPr="00CC5402" w:rsidRDefault="001177C5" w:rsidP="001177C5">
      <w:pPr>
        <w:ind w:left="142"/>
        <w:rPr>
          <w:rFonts w:ascii="Calibri Light" w:hAnsi="Calibri Light" w:cs="Arial"/>
          <w:b/>
          <w:sz w:val="24"/>
          <w:szCs w:val="24"/>
        </w:rPr>
      </w:pPr>
      <w:r w:rsidRPr="00CC5402">
        <w:rPr>
          <w:rFonts w:ascii="Calibri Light" w:hAnsi="Calibri Light" w:cs="Arial"/>
          <w:b/>
          <w:sz w:val="24"/>
          <w:szCs w:val="24"/>
        </w:rPr>
        <w:t xml:space="preserve"> </w:t>
      </w:r>
    </w:p>
    <w:tbl>
      <w:tblPr>
        <w:tblW w:w="570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7"/>
        <w:gridCol w:w="9164"/>
      </w:tblGrid>
      <w:tr w:rsidR="001177C5" w:rsidRPr="00CC5402" w:rsidTr="005572DB">
        <w:tc>
          <w:tcPr>
            <w:tcW w:w="643" w:type="pct"/>
            <w:tcBorders>
              <w:top w:val="single" w:sz="8" w:space="0" w:color="auto"/>
            </w:tcBorders>
            <w:shd w:val="clear" w:color="auto" w:fill="D9D9D9"/>
          </w:tcPr>
          <w:p w:rsidR="001177C5" w:rsidRPr="00CC5402" w:rsidRDefault="001177C5" w:rsidP="005572DB">
            <w:pPr>
              <w:ind w:left="148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CC5402">
              <w:rPr>
                <w:rFonts w:ascii="Calibri Light" w:hAnsi="Calibri Light"/>
                <w:b/>
                <w:sz w:val="24"/>
                <w:szCs w:val="24"/>
              </w:rPr>
              <w:t>70%+</w:t>
            </w:r>
          </w:p>
          <w:p w:rsidR="001177C5" w:rsidRPr="00CC5402" w:rsidRDefault="001177C5" w:rsidP="005572DB">
            <w:pPr>
              <w:ind w:left="148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CC5402">
              <w:rPr>
                <w:rFonts w:ascii="Calibri Light" w:hAnsi="Calibri Light"/>
                <w:b/>
                <w:sz w:val="24"/>
                <w:szCs w:val="24"/>
              </w:rPr>
              <w:t>Distinction</w:t>
            </w:r>
          </w:p>
        </w:tc>
        <w:tc>
          <w:tcPr>
            <w:tcW w:w="4357" w:type="pct"/>
            <w:tcBorders>
              <w:top w:val="single" w:sz="8" w:space="0" w:color="auto"/>
            </w:tcBorders>
          </w:tcPr>
          <w:p w:rsidR="001177C5" w:rsidRPr="00CC5402" w:rsidRDefault="001177C5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>All criteria necessary to achieve a Merit in addition to some of the elements listed below:</w:t>
            </w:r>
          </w:p>
          <w:p w:rsidR="001177C5" w:rsidRPr="00CC5402" w:rsidRDefault="001177C5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>Sophisticated analysis and critique of complex issues;</w:t>
            </w:r>
          </w:p>
          <w:p w:rsidR="001177C5" w:rsidRPr="00CC5402" w:rsidRDefault="001177C5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>Advanced capacity to integrate theory and observation for papers where observational skills are central;</w:t>
            </w:r>
          </w:p>
          <w:p w:rsidR="001177C5" w:rsidRPr="00CC5402" w:rsidRDefault="001177C5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>Evidence of original thinking and/or original application of established ideas;</w:t>
            </w:r>
          </w:p>
          <w:p w:rsidR="001177C5" w:rsidRPr="00CC5402" w:rsidRDefault="001177C5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>Significant and outstanding piece of fluent writing.</w:t>
            </w:r>
          </w:p>
        </w:tc>
      </w:tr>
      <w:tr w:rsidR="001177C5" w:rsidRPr="00CC5402" w:rsidTr="005572DB">
        <w:tc>
          <w:tcPr>
            <w:tcW w:w="643" w:type="pct"/>
            <w:shd w:val="clear" w:color="auto" w:fill="D9D9D9"/>
          </w:tcPr>
          <w:p w:rsidR="001177C5" w:rsidRPr="00CC5402" w:rsidRDefault="001177C5" w:rsidP="005572DB">
            <w:pPr>
              <w:ind w:left="148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CC5402">
              <w:rPr>
                <w:rFonts w:ascii="Calibri Light" w:hAnsi="Calibri Light"/>
                <w:b/>
                <w:sz w:val="24"/>
                <w:szCs w:val="24"/>
              </w:rPr>
              <w:t>60-69%</w:t>
            </w:r>
          </w:p>
          <w:p w:rsidR="001177C5" w:rsidRPr="00CC5402" w:rsidRDefault="001177C5" w:rsidP="005572DB">
            <w:pPr>
              <w:ind w:left="148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CC5402">
              <w:rPr>
                <w:rFonts w:ascii="Calibri Light" w:hAnsi="Calibri Light"/>
                <w:b/>
                <w:sz w:val="24"/>
                <w:szCs w:val="24"/>
              </w:rPr>
              <w:t>Merit</w:t>
            </w:r>
          </w:p>
        </w:tc>
        <w:tc>
          <w:tcPr>
            <w:tcW w:w="4357" w:type="pct"/>
          </w:tcPr>
          <w:p w:rsidR="001177C5" w:rsidRPr="00CC5402" w:rsidRDefault="001177C5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>All criteria necessary to achieve a Pass in addition to some of the elements listed below:</w:t>
            </w:r>
          </w:p>
          <w:p w:rsidR="001177C5" w:rsidRPr="00CC5402" w:rsidRDefault="001177C5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 xml:space="preserve">Constructs a strong argument from an informed position; </w:t>
            </w:r>
          </w:p>
          <w:p w:rsidR="001177C5" w:rsidRPr="00CC5402" w:rsidRDefault="001177C5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>Use of a range of primary sources which are well-digested and appropriately applied;</w:t>
            </w:r>
          </w:p>
          <w:p w:rsidR="001177C5" w:rsidRPr="00CC5402" w:rsidRDefault="001177C5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lastRenderedPageBreak/>
              <w:t>Capacity to evaluate issues critically;</w:t>
            </w:r>
          </w:p>
          <w:p w:rsidR="001177C5" w:rsidRPr="00CC5402" w:rsidRDefault="001177C5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 well-</w:t>
            </w:r>
            <w:r w:rsidRPr="00CC5402">
              <w:rPr>
                <w:rFonts w:ascii="Calibri Light" w:hAnsi="Calibri Light"/>
                <w:sz w:val="24"/>
                <w:szCs w:val="24"/>
              </w:rPr>
              <w:t>presented piece of fluent writing.</w:t>
            </w:r>
          </w:p>
        </w:tc>
      </w:tr>
      <w:tr w:rsidR="001177C5" w:rsidRPr="00CC5402" w:rsidTr="005572DB">
        <w:trPr>
          <w:trHeight w:val="568"/>
        </w:trPr>
        <w:tc>
          <w:tcPr>
            <w:tcW w:w="643" w:type="pct"/>
            <w:shd w:val="clear" w:color="auto" w:fill="D9D9D9"/>
          </w:tcPr>
          <w:p w:rsidR="001177C5" w:rsidRPr="00CC5402" w:rsidRDefault="001177C5" w:rsidP="005572DB">
            <w:pPr>
              <w:ind w:left="148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lastRenderedPageBreak/>
              <w:t>40-59</w:t>
            </w:r>
            <w:r w:rsidRPr="00CC5402">
              <w:rPr>
                <w:rFonts w:ascii="Calibri Light" w:hAnsi="Calibri Light"/>
                <w:b/>
                <w:sz w:val="24"/>
                <w:szCs w:val="24"/>
              </w:rPr>
              <w:t>%</w:t>
            </w:r>
          </w:p>
          <w:p w:rsidR="001177C5" w:rsidRPr="00CC5402" w:rsidRDefault="001177C5" w:rsidP="005572DB">
            <w:pPr>
              <w:ind w:left="148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CC5402">
              <w:rPr>
                <w:rFonts w:ascii="Calibri Light" w:hAnsi="Calibri Light"/>
                <w:b/>
                <w:sz w:val="24"/>
                <w:szCs w:val="24"/>
              </w:rPr>
              <w:t>Pass</w:t>
            </w:r>
          </w:p>
        </w:tc>
        <w:tc>
          <w:tcPr>
            <w:tcW w:w="4357" w:type="pct"/>
          </w:tcPr>
          <w:p w:rsidR="001177C5" w:rsidRPr="00CC5402" w:rsidRDefault="001177C5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 xml:space="preserve">The assignment adequately addresses the </w:t>
            </w:r>
            <w:r>
              <w:rPr>
                <w:rFonts w:ascii="Calibri Light" w:hAnsi="Calibri Light"/>
                <w:sz w:val="24"/>
                <w:szCs w:val="24"/>
              </w:rPr>
              <w:t>module</w:t>
            </w:r>
            <w:r w:rsidRPr="00CC5402">
              <w:rPr>
                <w:rFonts w:ascii="Calibri Light" w:hAnsi="Calibri Light"/>
                <w:sz w:val="24"/>
                <w:szCs w:val="24"/>
              </w:rPr>
              <w:t xml:space="preserve"> assessment criteria. </w:t>
            </w:r>
          </w:p>
          <w:p w:rsidR="001177C5" w:rsidRPr="00CC5402" w:rsidRDefault="001177C5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>A reasonable capacity to integrate theory and observation is demonstrated.</w:t>
            </w:r>
          </w:p>
          <w:p w:rsidR="001177C5" w:rsidRPr="00CC5402" w:rsidRDefault="001177C5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>A reasonably coherent presentation that follows an argument or line of thinking.</w:t>
            </w:r>
          </w:p>
        </w:tc>
      </w:tr>
      <w:tr w:rsidR="001177C5" w:rsidRPr="00CC5402" w:rsidTr="005572DB">
        <w:trPr>
          <w:trHeight w:val="637"/>
        </w:trPr>
        <w:tc>
          <w:tcPr>
            <w:tcW w:w="643" w:type="pct"/>
            <w:shd w:val="clear" w:color="auto" w:fill="D9D9D9"/>
          </w:tcPr>
          <w:p w:rsidR="001177C5" w:rsidRDefault="001177C5" w:rsidP="005572DB">
            <w:pPr>
              <w:ind w:left="148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35-39%</w:t>
            </w:r>
          </w:p>
          <w:p w:rsidR="001177C5" w:rsidRPr="00CC5402" w:rsidRDefault="001177C5" w:rsidP="005572DB">
            <w:pPr>
              <w:ind w:left="148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Marginal Fail</w:t>
            </w:r>
          </w:p>
        </w:tc>
        <w:tc>
          <w:tcPr>
            <w:tcW w:w="4357" w:type="pct"/>
          </w:tcPr>
          <w:p w:rsidR="001177C5" w:rsidRPr="00CC5402" w:rsidRDefault="001177C5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>Fails to meet</w:t>
            </w:r>
            <w:r>
              <w:rPr>
                <w:rFonts w:ascii="Calibri Light" w:hAnsi="Calibri Light"/>
                <w:sz w:val="24"/>
                <w:szCs w:val="24"/>
              </w:rPr>
              <w:t xml:space="preserve"> all of</w:t>
            </w:r>
            <w:r w:rsidRPr="00CC5402">
              <w:rPr>
                <w:rFonts w:ascii="Calibri Light" w:hAnsi="Calibri Light"/>
                <w:sz w:val="24"/>
                <w:szCs w:val="24"/>
              </w:rPr>
              <w:t xml:space="preserve"> the criteria and requirements of the assignment</w:t>
            </w:r>
            <w:r>
              <w:rPr>
                <w:rFonts w:ascii="Calibri Light" w:hAnsi="Calibri Light"/>
                <w:sz w:val="24"/>
                <w:szCs w:val="24"/>
              </w:rPr>
              <w:t xml:space="preserve"> adequately</w:t>
            </w:r>
            <w:r w:rsidRPr="00CC5402">
              <w:rPr>
                <w:rFonts w:ascii="Calibri Light" w:hAnsi="Calibri Light"/>
                <w:sz w:val="24"/>
                <w:szCs w:val="24"/>
              </w:rPr>
              <w:t xml:space="preserve">. </w:t>
            </w:r>
          </w:p>
          <w:p w:rsidR="001177C5" w:rsidRPr="00CC5402" w:rsidRDefault="001177C5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 xml:space="preserve">Narrow range of knowledge and underpinning theory. </w:t>
            </w:r>
          </w:p>
          <w:p w:rsidR="001177C5" w:rsidRPr="00CC5402" w:rsidRDefault="001177C5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 xml:space="preserve">Little application of theory to </w:t>
            </w:r>
            <w:r>
              <w:rPr>
                <w:rFonts w:ascii="Calibri Light" w:hAnsi="Calibri Light"/>
                <w:sz w:val="24"/>
                <w:szCs w:val="24"/>
              </w:rPr>
              <w:t>practice/</w:t>
            </w:r>
            <w:r w:rsidRPr="00CC5402">
              <w:rPr>
                <w:rFonts w:ascii="Calibri Light" w:hAnsi="Calibri Light"/>
                <w:sz w:val="24"/>
                <w:szCs w:val="24"/>
              </w:rPr>
              <w:t>observation.</w:t>
            </w:r>
          </w:p>
          <w:p w:rsidR="001177C5" w:rsidRPr="00CC5402" w:rsidRDefault="001177C5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 xml:space="preserve">A piece of writing which may be disorganised </w:t>
            </w:r>
            <w:r>
              <w:rPr>
                <w:rFonts w:ascii="Calibri Light" w:hAnsi="Calibri Light"/>
                <w:sz w:val="24"/>
                <w:szCs w:val="24"/>
              </w:rPr>
              <w:t xml:space="preserve">in places </w:t>
            </w:r>
            <w:r w:rsidRPr="00CC5402">
              <w:rPr>
                <w:rFonts w:ascii="Calibri Light" w:hAnsi="Calibri Light"/>
                <w:sz w:val="24"/>
                <w:szCs w:val="24"/>
              </w:rPr>
              <w:t>or present argument</w:t>
            </w:r>
            <w:r>
              <w:rPr>
                <w:rFonts w:ascii="Calibri Light" w:hAnsi="Calibri Light"/>
                <w:sz w:val="24"/>
                <w:szCs w:val="24"/>
              </w:rPr>
              <w:t>s which are</w:t>
            </w:r>
            <w:r w:rsidRPr="00CC5402">
              <w:rPr>
                <w:rFonts w:ascii="Calibri Light" w:hAnsi="Calibri Light"/>
                <w:sz w:val="24"/>
                <w:szCs w:val="24"/>
              </w:rPr>
              <w:t xml:space="preserve"> difficult to follow.</w:t>
            </w:r>
          </w:p>
        </w:tc>
      </w:tr>
      <w:tr w:rsidR="001177C5" w:rsidRPr="00CC5402" w:rsidTr="005572DB">
        <w:trPr>
          <w:trHeight w:val="637"/>
        </w:trPr>
        <w:tc>
          <w:tcPr>
            <w:tcW w:w="643" w:type="pct"/>
            <w:shd w:val="clear" w:color="auto" w:fill="D9D9D9"/>
          </w:tcPr>
          <w:p w:rsidR="001177C5" w:rsidRDefault="001177C5" w:rsidP="005572DB">
            <w:pPr>
              <w:ind w:left="29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0-34%</w:t>
            </w:r>
          </w:p>
          <w:p w:rsidR="001177C5" w:rsidRPr="00CC5402" w:rsidRDefault="001177C5" w:rsidP="005572DB">
            <w:pPr>
              <w:ind w:left="29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Fail</w:t>
            </w:r>
          </w:p>
        </w:tc>
        <w:tc>
          <w:tcPr>
            <w:tcW w:w="4357" w:type="pct"/>
          </w:tcPr>
          <w:p w:rsidR="001177C5" w:rsidRPr="00CC5402" w:rsidRDefault="001177C5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 xml:space="preserve">Fails to meet </w:t>
            </w:r>
            <w:r>
              <w:rPr>
                <w:rFonts w:ascii="Calibri Light" w:hAnsi="Calibri Light"/>
                <w:sz w:val="24"/>
                <w:szCs w:val="24"/>
              </w:rPr>
              <w:t xml:space="preserve">any of </w:t>
            </w:r>
            <w:r w:rsidRPr="00CC5402">
              <w:rPr>
                <w:rFonts w:ascii="Calibri Light" w:hAnsi="Calibri Light"/>
                <w:sz w:val="24"/>
                <w:szCs w:val="24"/>
              </w:rPr>
              <w:t>the criteria and requirements of the assignment</w:t>
            </w:r>
            <w:r>
              <w:rPr>
                <w:rFonts w:ascii="Calibri Light" w:hAnsi="Calibri Light"/>
                <w:sz w:val="24"/>
                <w:szCs w:val="24"/>
              </w:rPr>
              <w:t xml:space="preserve"> adequately</w:t>
            </w:r>
            <w:r w:rsidRPr="00CC5402">
              <w:rPr>
                <w:rFonts w:ascii="Calibri Light" w:hAnsi="Calibri Light"/>
                <w:sz w:val="24"/>
                <w:szCs w:val="24"/>
              </w:rPr>
              <w:t xml:space="preserve">. </w:t>
            </w:r>
          </w:p>
          <w:p w:rsidR="001177C5" w:rsidRPr="00CC5402" w:rsidRDefault="001177C5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Very little evidence of relevant</w:t>
            </w:r>
            <w:r w:rsidRPr="00CC5402">
              <w:rPr>
                <w:rFonts w:ascii="Calibri Light" w:hAnsi="Calibri Light"/>
                <w:sz w:val="24"/>
                <w:szCs w:val="24"/>
              </w:rPr>
              <w:t xml:space="preserve"> knowledge and underpinning theory. </w:t>
            </w:r>
          </w:p>
          <w:p w:rsidR="001177C5" w:rsidRPr="00CC5402" w:rsidRDefault="001177C5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Very little or no application of theory to practice/observation</w:t>
            </w:r>
          </w:p>
          <w:p w:rsidR="001177C5" w:rsidRPr="00CC5402" w:rsidRDefault="001177C5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 xml:space="preserve">A piece of writing which </w:t>
            </w:r>
            <w:r>
              <w:rPr>
                <w:rFonts w:ascii="Calibri Light" w:hAnsi="Calibri Light"/>
                <w:sz w:val="24"/>
                <w:szCs w:val="24"/>
              </w:rPr>
              <w:t>are likely to be disorganised or present</w:t>
            </w:r>
            <w:r w:rsidRPr="00CC5402">
              <w:rPr>
                <w:rFonts w:ascii="Calibri Light" w:hAnsi="Calibri Light"/>
                <w:sz w:val="24"/>
                <w:szCs w:val="24"/>
              </w:rPr>
              <w:t xml:space="preserve"> argument</w:t>
            </w:r>
            <w:r>
              <w:rPr>
                <w:rFonts w:ascii="Calibri Light" w:hAnsi="Calibri Light"/>
                <w:sz w:val="24"/>
                <w:szCs w:val="24"/>
              </w:rPr>
              <w:t>(s) which are</w:t>
            </w:r>
            <w:r w:rsidRPr="00CC5402">
              <w:rPr>
                <w:rFonts w:ascii="Calibri Light" w:hAnsi="Calibri Light"/>
                <w:sz w:val="24"/>
                <w:szCs w:val="24"/>
              </w:rPr>
              <w:t xml:space="preserve"> difficult to follow</w:t>
            </w:r>
            <w:r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</w:tr>
    </w:tbl>
    <w:p w:rsidR="001177C5" w:rsidRPr="00CC5402" w:rsidRDefault="001177C5" w:rsidP="001177C5">
      <w:pPr>
        <w:rPr>
          <w:rFonts w:ascii="Calibri Light" w:hAnsi="Calibri Light"/>
          <w:sz w:val="24"/>
          <w:szCs w:val="24"/>
        </w:rPr>
      </w:pPr>
    </w:p>
    <w:p w:rsidR="00BA745F" w:rsidRDefault="001177C5">
      <w:bookmarkStart w:id="2" w:name="_GoBack"/>
      <w:bookmarkEnd w:id="2"/>
    </w:p>
    <w:sectPr w:rsidR="00BA745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C5"/>
    <w:rsid w:val="001177C5"/>
    <w:rsid w:val="00514C87"/>
    <w:rsid w:val="00D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C5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C5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Bouckley</dc:creator>
  <cp:lastModifiedBy>Rebecca Bouckley</cp:lastModifiedBy>
  <cp:revision>1</cp:revision>
  <dcterms:created xsi:type="dcterms:W3CDTF">2017-02-09T10:59:00Z</dcterms:created>
  <dcterms:modified xsi:type="dcterms:W3CDTF">2017-02-09T10:59:00Z</dcterms:modified>
</cp:coreProperties>
</file>